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</w:t>
      </w: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Pr="002205E6" w:rsidRDefault="008D539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Здоровьесберегающ</w:t>
      </w:r>
      <w:r w:rsidR="002205E6" w:rsidRPr="002205E6">
        <w:rPr>
          <w:rFonts w:ascii="Times New Roman" w:hAnsi="Times New Roman" w:cs="Times New Roman"/>
          <w:b/>
          <w:sz w:val="36"/>
          <w:szCs w:val="36"/>
        </w:rPr>
        <w:t>ие технологии,</w:t>
      </w: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205E6">
        <w:rPr>
          <w:rFonts w:ascii="Times New Roman" w:hAnsi="Times New Roman" w:cs="Times New Roman"/>
          <w:b/>
          <w:sz w:val="36"/>
          <w:szCs w:val="36"/>
        </w:rPr>
        <w:t>технологии сохра</w:t>
      </w:r>
      <w:r>
        <w:rPr>
          <w:rFonts w:ascii="Times New Roman" w:hAnsi="Times New Roman" w:cs="Times New Roman"/>
          <w:b/>
          <w:sz w:val="36"/>
          <w:szCs w:val="36"/>
        </w:rPr>
        <w:t>нения и стимулирования здоровья</w:t>
      </w: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205E6" w:rsidRDefault="002205E6" w:rsidP="002205E6">
      <w:pPr>
        <w:pStyle w:val="a3"/>
      </w:pP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Pr="002205E6">
        <w:rPr>
          <w:rFonts w:ascii="Times New Roman" w:hAnsi="Times New Roman" w:cs="Times New Roman"/>
          <w:sz w:val="28"/>
          <w:szCs w:val="28"/>
        </w:rPr>
        <w:t>Здоровье и здоровый образ жизни пока не занимают первые места в иерархии потребностей человека нашего общества.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E6">
        <w:rPr>
          <w:rFonts w:ascii="Times New Roman" w:hAnsi="Times New Roman" w:cs="Times New Roman"/>
          <w:sz w:val="28"/>
          <w:szCs w:val="28"/>
        </w:rPr>
        <w:t>Сейчас практически не встретишь абсолютно здорового ребенка. В связи с ухудшающимся уровнем здоровья воспитанников, существует необходимость организации НОД акцентом на решение оздоровительных задач физического воспитания, не нарушая при этом образовательной составляющей процесса.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E6">
        <w:rPr>
          <w:rFonts w:ascii="Times New Roman" w:hAnsi="Times New Roman" w:cs="Times New Roman"/>
          <w:sz w:val="28"/>
          <w:szCs w:val="28"/>
        </w:rPr>
        <w:t>В соответствии с Законом “Об образовании” здоровье детей относится к приоритетным направлениям государственной политики в сфере образования. Вопрос об укреплении и сохранении здоровья на сегодняшний день стоит очень остро. Медики отмечают тенденцию к увеличению числа дошкольников, имеющих различные функциональные отклонения, хронические заболевания.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E6">
        <w:rPr>
          <w:rFonts w:ascii="Times New Roman" w:hAnsi="Times New Roman" w:cs="Times New Roman"/>
          <w:sz w:val="28"/>
          <w:szCs w:val="28"/>
        </w:rPr>
        <w:t>Поэтому перед каждым педагогом возникают вопросы: как организовать деятельность дошкольников на занятии, чтобы дать каждому ребенку оптимальную нагрузку с учётом его подготовленности, группы здоровья? Как развивать интерес к занятиям физкультуры, потребность в здоровом образе жизни</w:t>
      </w:r>
      <w:proofErr w:type="gramStart"/>
      <w:r w:rsidRPr="002205E6">
        <w:rPr>
          <w:rFonts w:ascii="Times New Roman" w:hAnsi="Times New Roman" w:cs="Times New Roman"/>
          <w:sz w:val="28"/>
          <w:szCs w:val="28"/>
        </w:rPr>
        <w:t>?.</w:t>
      </w:r>
      <w:proofErr w:type="gramEnd"/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E6">
        <w:rPr>
          <w:rFonts w:ascii="Times New Roman" w:hAnsi="Times New Roman" w:cs="Times New Roman"/>
          <w:sz w:val="28"/>
          <w:szCs w:val="28"/>
        </w:rPr>
        <w:t>Поэтому возникает проблема, актуальная как для педагогической науки, так и для практики: как эффективно организовать воспитательно-образоватльный процесс без ущерба здоровью дошкольников? Ответить на него можно при условии подхода к организации воспитания и обучения с позиции трех принципов валеологии: сохранение,</w:t>
      </w:r>
      <w:r w:rsidRPr="002205E6">
        <w:rPr>
          <w:sz w:val="28"/>
          <w:szCs w:val="28"/>
        </w:rPr>
        <w:t xml:space="preserve"> </w:t>
      </w:r>
      <w:r w:rsidRPr="002205E6">
        <w:rPr>
          <w:rFonts w:ascii="Times New Roman" w:hAnsi="Times New Roman" w:cs="Times New Roman"/>
          <w:sz w:val="28"/>
          <w:szCs w:val="28"/>
        </w:rPr>
        <w:t>укрепление и формирование здоровья.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E6">
        <w:rPr>
          <w:rFonts w:ascii="Times New Roman" w:hAnsi="Times New Roman" w:cs="Times New Roman"/>
          <w:sz w:val="28"/>
          <w:szCs w:val="28"/>
        </w:rPr>
        <w:t>На сегодняшний день ведущее место должно быть отведено использованию технологий сохранения и стимулирования здоровья</w:t>
      </w:r>
      <w:proofErr w:type="gramStart"/>
      <w:r w:rsidRPr="002205E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205E6">
        <w:rPr>
          <w:rFonts w:ascii="Times New Roman" w:hAnsi="Times New Roman" w:cs="Times New Roman"/>
          <w:sz w:val="28"/>
          <w:szCs w:val="28"/>
        </w:rPr>
        <w:t xml:space="preserve"> а также технологиям обучению здоровому образу жизни и коррекционным технологиям:</w:t>
      </w:r>
    </w:p>
    <w:p w:rsidR="002205E6" w:rsidRPr="002205E6" w:rsidRDefault="00065957" w:rsidP="002205E6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2205E6" w:rsidRPr="002205E6">
        <w:rPr>
          <w:rFonts w:ascii="Times New Roman" w:hAnsi="Times New Roman" w:cs="Times New Roman"/>
          <w:b/>
          <w:sz w:val="28"/>
          <w:szCs w:val="28"/>
        </w:rPr>
        <w:t>Технологии сохранения и стимулирования здоровья:</w:t>
      </w: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Стретчинг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не раньше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 специальные упражнения под музыку. Рекомендуется детям с вялой осанкой и плоскостопием.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Динамические пауз</w:t>
      </w:r>
      <w:proofErr w:type="gramStart"/>
      <w:r w:rsidRPr="00065957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2205E6">
        <w:rPr>
          <w:rFonts w:ascii="Times New Roman" w:hAnsi="Times New Roman" w:cs="Times New Roman"/>
          <w:sz w:val="28"/>
          <w:szCs w:val="28"/>
        </w:rPr>
        <w:t>–</w:t>
      </w:r>
      <w:proofErr w:type="gramEnd"/>
      <w:r w:rsidRPr="002205E6">
        <w:rPr>
          <w:rFonts w:ascii="Times New Roman" w:hAnsi="Times New Roman" w:cs="Times New Roman"/>
          <w:sz w:val="28"/>
          <w:szCs w:val="28"/>
        </w:rPr>
        <w:t xml:space="preserve">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Подвижные и спортивные игры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как часть физкультурного занятия, на прогулке, в групповой комнате - малой, средней и высокой степени подвижности Ежедневно для всех возрастных групп. Игры подбираются в соответствии с возрастом ребенка, местом и временем ее проведения. В детском саду мы используем лишь элементы спортивных игр.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lastRenderedPageBreak/>
        <w:t>Релаксация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(Чайковский, Рахманинов), звуки природы.</w:t>
      </w: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5E6">
        <w:rPr>
          <w:rFonts w:ascii="Times New Roman" w:hAnsi="Times New Roman" w:cs="Times New Roman"/>
          <w:sz w:val="28"/>
          <w:szCs w:val="28"/>
        </w:rPr>
        <w:t xml:space="preserve"> </w:t>
      </w:r>
      <w:r w:rsidRPr="00065957">
        <w:rPr>
          <w:rFonts w:ascii="Times New Roman" w:hAnsi="Times New Roman" w:cs="Times New Roman"/>
          <w:sz w:val="28"/>
          <w:szCs w:val="28"/>
          <w:u w:val="single"/>
        </w:rPr>
        <w:t>Гимнастика пальчиковая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 (в любое удобное время).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для глаз </w:t>
      </w:r>
      <w:r w:rsidRPr="002205E6">
        <w:rPr>
          <w:rFonts w:ascii="Times New Roman" w:hAnsi="Times New Roman" w:cs="Times New Roman"/>
          <w:sz w:val="28"/>
          <w:szCs w:val="28"/>
        </w:rPr>
        <w:t>–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Гимнастика дыхательная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работы.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Гимнастика корригирующая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работы. Форма проведения зависит от поставленной задачи и контингента детей.</w:t>
      </w:r>
    </w:p>
    <w:p w:rsidR="002205E6" w:rsidRP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 xml:space="preserve">Гимнастика ортопедическая </w:t>
      </w:r>
      <w:r w:rsidRPr="002205E6">
        <w:rPr>
          <w:rFonts w:ascii="Times New Roman" w:hAnsi="Times New Roman" w:cs="Times New Roman"/>
          <w:sz w:val="28"/>
          <w:szCs w:val="28"/>
        </w:rPr>
        <w:t>– в различных формах физкультурно-оздоровительной работы. Рекомендуется детям с плоскостопием и в качестве профилактик</w:t>
      </w:r>
      <w:r>
        <w:rPr>
          <w:rFonts w:ascii="Times New Roman" w:hAnsi="Times New Roman" w:cs="Times New Roman"/>
          <w:sz w:val="28"/>
          <w:szCs w:val="28"/>
        </w:rPr>
        <w:t>и болезней опорного свода стопы.</w:t>
      </w:r>
    </w:p>
    <w:p w:rsidR="002205E6" w:rsidRPr="002205E6" w:rsidRDefault="00065957" w:rsidP="002205E6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2205E6" w:rsidRPr="002205E6">
        <w:rPr>
          <w:rFonts w:ascii="Times New Roman" w:hAnsi="Times New Roman" w:cs="Times New Roman"/>
          <w:b/>
          <w:sz w:val="32"/>
          <w:szCs w:val="32"/>
        </w:rPr>
        <w:t>Технологии обучения здоровому образу жизни</w:t>
      </w: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Физкультурное занятие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2-3 раза в неделю в спортивном или музыкальном залах. Ранний возраст - в групповой комнате, 10 мин. Младший возраст – 15-20 мин., средний возраст – 20-25 мин., старший возраст – 25-30 мин. Перед занятием необходимо хорошо проветрить помещение.</w:t>
      </w:r>
    </w:p>
    <w:p w:rsidR="00065957" w:rsidRPr="002205E6" w:rsidRDefault="00065957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957">
        <w:rPr>
          <w:rFonts w:ascii="Times New Roman" w:hAnsi="Times New Roman" w:cs="Times New Roman"/>
          <w:sz w:val="28"/>
          <w:szCs w:val="28"/>
          <w:u w:val="single"/>
        </w:rPr>
        <w:t>Проблемно-игровые</w:t>
      </w:r>
      <w:proofErr w:type="gramEnd"/>
      <w:r w:rsidRPr="002205E6">
        <w:rPr>
          <w:rFonts w:ascii="Times New Roman" w:hAnsi="Times New Roman" w:cs="Times New Roman"/>
          <w:sz w:val="28"/>
          <w:szCs w:val="28"/>
        </w:rPr>
        <w:t xml:space="preserve"> (игротреннинги и игротерапия) –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:rsidR="00065957" w:rsidRPr="002205E6" w:rsidRDefault="00065957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205E6" w:rsidRDefault="002205E6" w:rsidP="002205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Коммуникативные игры</w:t>
      </w:r>
      <w:r w:rsidRPr="002205E6">
        <w:rPr>
          <w:rFonts w:ascii="Times New Roman" w:hAnsi="Times New Roman" w:cs="Times New Roman"/>
          <w:sz w:val="28"/>
          <w:szCs w:val="28"/>
        </w:rPr>
        <w:t xml:space="preserve"> –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065957">
        <w:rPr>
          <w:rFonts w:ascii="Times New Roman" w:hAnsi="Times New Roman" w:cs="Times New Roman"/>
          <w:b/>
          <w:sz w:val="28"/>
          <w:szCs w:val="28"/>
        </w:rPr>
        <w:t>Коррекционные технологии</w:t>
      </w: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Технологии музыкального воздействия</w:t>
      </w:r>
      <w:r w:rsidRPr="00065957">
        <w:rPr>
          <w:rFonts w:ascii="Times New Roman" w:hAnsi="Times New Roman" w:cs="Times New Roman"/>
          <w:sz w:val="28"/>
          <w:szCs w:val="28"/>
        </w:rPr>
        <w:t xml:space="preserve"> – в различных формах физкультурно-оздоровительной работы; либо отдельные занятия 2-4 раза в месяц в </w:t>
      </w:r>
      <w:r w:rsidRPr="00065957">
        <w:rPr>
          <w:rFonts w:ascii="Times New Roman" w:hAnsi="Times New Roman" w:cs="Times New Roman"/>
          <w:sz w:val="28"/>
          <w:szCs w:val="28"/>
        </w:rPr>
        <w:lastRenderedPageBreak/>
        <w:t>зависимости от поставленных целей. Используются в качестве вспомогательного средства как часть других технологий; для снятия напряжения, повышения эмоционального настроя и пр.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Сказкотерапия</w:t>
      </w:r>
      <w:r w:rsidRPr="00065957">
        <w:rPr>
          <w:rFonts w:ascii="Times New Roman" w:hAnsi="Times New Roman" w:cs="Times New Roman"/>
          <w:sz w:val="28"/>
          <w:szCs w:val="28"/>
        </w:rPr>
        <w:t xml:space="preserve"> – 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  <w:u w:val="single"/>
        </w:rPr>
        <w:t>Технологии воздействия цветом</w:t>
      </w:r>
      <w:r w:rsidRPr="00065957">
        <w:rPr>
          <w:rFonts w:ascii="Times New Roman" w:hAnsi="Times New Roman" w:cs="Times New Roman"/>
          <w:sz w:val="28"/>
          <w:szCs w:val="28"/>
        </w:rPr>
        <w:t xml:space="preserve"> – Правильно подобранные цвета интерьера в нашей группе снимают напряжение и повышают эмоциональный настрой ребенка.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</w:rPr>
        <w:t>Используемые в комплексе здоровьесберегающие технологии в итоге формируют у ребенка стойкую мотивацию на здоровый образ жизни.           Чтобы вызвать у детей желание заниматься, важно заинтересовать ребенка с первых минут. Для этого необходимо предварительно продумать методические приемы, которые помогут решать поставленные задачи.</w:t>
      </w: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</w:rPr>
        <w:t>Поставленные задачи будут успешно решаться только при использовании открытых педагогических принципов и методов обучения, а именно: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b/>
          <w:sz w:val="28"/>
          <w:szCs w:val="28"/>
        </w:rPr>
        <w:t>Принцип доступности и индивидуальности</w:t>
      </w:r>
      <w:r w:rsidRPr="00065957">
        <w:rPr>
          <w:rFonts w:ascii="Times New Roman" w:hAnsi="Times New Roman" w:cs="Times New Roman"/>
          <w:sz w:val="28"/>
          <w:szCs w:val="28"/>
        </w:rPr>
        <w:t xml:space="preserve"> 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– это достигается правильным распределением материала на занятии. Индивидуальность – это учет индивидуальных особенностей. Каждый ребенок имеет свои функциональные возможности, поэтому материал усваивается по-разному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b/>
          <w:sz w:val="28"/>
          <w:szCs w:val="28"/>
        </w:rPr>
        <w:t>Принцип постепенного повышения требований</w:t>
      </w:r>
      <w:r w:rsidRPr="00065957">
        <w:rPr>
          <w:rFonts w:ascii="Times New Roman" w:hAnsi="Times New Roman" w:cs="Times New Roman"/>
          <w:sz w:val="28"/>
          <w:szCs w:val="28"/>
        </w:rPr>
        <w:t xml:space="preserve"> 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b/>
          <w:sz w:val="28"/>
          <w:szCs w:val="28"/>
        </w:rPr>
        <w:t>Принцип систематичности</w:t>
      </w:r>
      <w:r w:rsidRPr="00065957">
        <w:rPr>
          <w:rFonts w:ascii="Times New Roman" w:hAnsi="Times New Roman" w:cs="Times New Roman"/>
          <w:sz w:val="28"/>
          <w:szCs w:val="28"/>
        </w:rPr>
        <w:t xml:space="preserve"> – 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b/>
          <w:sz w:val="28"/>
          <w:szCs w:val="28"/>
        </w:rPr>
        <w:t>Принцип наглядности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5957">
        <w:rPr>
          <w:rFonts w:ascii="Times New Roman" w:hAnsi="Times New Roman" w:cs="Times New Roman"/>
          <w:sz w:val="28"/>
          <w:szCs w:val="28"/>
        </w:rPr>
        <w:t>является основным в обучении движению. Занятия обеспечиваются рядом методических приемов, которые вызывают у ребенка желание заниматься. Педагог для каждого задания, выбирает наиболее эффективный путь объяснения данного задания – это такие методы как показ, словесный, игровой, иллюстративно-наглядный.</w:t>
      </w: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Pr="00065957" w:rsidRDefault="00065957" w:rsidP="0006595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065957" w:rsidRDefault="00065957" w:rsidP="00065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</w:rPr>
        <w:t xml:space="preserve">Создание здоровьесберегающей среды и воспитание навыков здорового образа жизни у детей является одним из основных направлений деятельности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ДОУ, педагогами должна реша</w:t>
      </w:r>
      <w:r w:rsidR="00FC12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Pr="00065957">
        <w:rPr>
          <w:rFonts w:ascii="Times New Roman" w:hAnsi="Times New Roman" w:cs="Times New Roman"/>
          <w:sz w:val="28"/>
          <w:szCs w:val="28"/>
        </w:rPr>
        <w:t xml:space="preserve"> задача снижения эмоционально-волевого напряжения и укрепления иммунитета дошкольников посредством комплексного подхода к формированию здоровья воспитанников.</w:t>
      </w:r>
    </w:p>
    <w:p w:rsidR="00065957" w:rsidRPr="00065957" w:rsidRDefault="00065957" w:rsidP="000659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Default="00065957" w:rsidP="00065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</w:rPr>
        <w:t>Познавательные моменты</w:t>
      </w:r>
      <w:r>
        <w:rPr>
          <w:rFonts w:ascii="Times New Roman" w:hAnsi="Times New Roman" w:cs="Times New Roman"/>
          <w:sz w:val="28"/>
          <w:szCs w:val="28"/>
        </w:rPr>
        <w:t xml:space="preserve"> должны органично соединят</w:t>
      </w:r>
      <w:r w:rsidR="00FC1263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65957">
        <w:rPr>
          <w:rFonts w:ascii="Times New Roman" w:hAnsi="Times New Roman" w:cs="Times New Roman"/>
          <w:sz w:val="28"/>
          <w:szCs w:val="28"/>
        </w:rPr>
        <w:t xml:space="preserve"> с оздоровительными</w:t>
      </w:r>
      <w:r>
        <w:rPr>
          <w:rFonts w:ascii="Times New Roman" w:hAnsi="Times New Roman" w:cs="Times New Roman"/>
          <w:sz w:val="28"/>
          <w:szCs w:val="28"/>
        </w:rPr>
        <w:t>, развивающие занятия сочитаться</w:t>
      </w:r>
      <w:r w:rsidRPr="00065957">
        <w:rPr>
          <w:rFonts w:ascii="Times New Roman" w:hAnsi="Times New Roman" w:cs="Times New Roman"/>
          <w:sz w:val="28"/>
          <w:szCs w:val="28"/>
        </w:rPr>
        <w:t xml:space="preserve"> с выполнением дыхательных упражнений, вибрационной гимнастики, гимнастики для глаз, релаксацией, самомассажем и другими здоровьесберегающимим технологиями</w:t>
      </w:r>
      <w:r w:rsidR="00FC126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65957" w:rsidRDefault="00065957" w:rsidP="000659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65957" w:rsidRPr="00065957" w:rsidRDefault="00065957" w:rsidP="0006595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65957" w:rsidRPr="002205E6" w:rsidRDefault="00065957" w:rsidP="0006595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65957">
        <w:rPr>
          <w:rFonts w:ascii="Times New Roman" w:hAnsi="Times New Roman" w:cs="Times New Roman"/>
          <w:sz w:val="28"/>
          <w:szCs w:val="28"/>
        </w:rPr>
        <w:t>Создание устойчивой положительной мотивации к сохранению и укреплению собственного здоровья; формирование психологического здоровья дошкольников, как важного фактора здоровья человека в целом.</w:t>
      </w:r>
    </w:p>
    <w:sectPr w:rsidR="00065957" w:rsidRPr="0022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40BCA"/>
    <w:multiLevelType w:val="hybridMultilevel"/>
    <w:tmpl w:val="8C0C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5E6"/>
    <w:rsid w:val="0001410E"/>
    <w:rsid w:val="000301CE"/>
    <w:rsid w:val="00065957"/>
    <w:rsid w:val="00080BAC"/>
    <w:rsid w:val="00085B7C"/>
    <w:rsid w:val="000C5313"/>
    <w:rsid w:val="000F6B93"/>
    <w:rsid w:val="00120955"/>
    <w:rsid w:val="00123E15"/>
    <w:rsid w:val="001507FB"/>
    <w:rsid w:val="00166B69"/>
    <w:rsid w:val="0016742F"/>
    <w:rsid w:val="00175D96"/>
    <w:rsid w:val="00194932"/>
    <w:rsid w:val="001A3D6C"/>
    <w:rsid w:val="001B3713"/>
    <w:rsid w:val="001C1D84"/>
    <w:rsid w:val="001F6AD8"/>
    <w:rsid w:val="002026F6"/>
    <w:rsid w:val="002205E6"/>
    <w:rsid w:val="002323C0"/>
    <w:rsid w:val="00257B04"/>
    <w:rsid w:val="002778BC"/>
    <w:rsid w:val="002A670E"/>
    <w:rsid w:val="002E270A"/>
    <w:rsid w:val="00376A87"/>
    <w:rsid w:val="00465941"/>
    <w:rsid w:val="0049487B"/>
    <w:rsid w:val="0068692B"/>
    <w:rsid w:val="00693CF9"/>
    <w:rsid w:val="00723669"/>
    <w:rsid w:val="0076360C"/>
    <w:rsid w:val="007A093E"/>
    <w:rsid w:val="007E1FE2"/>
    <w:rsid w:val="0082146B"/>
    <w:rsid w:val="008D5396"/>
    <w:rsid w:val="009274D6"/>
    <w:rsid w:val="00945379"/>
    <w:rsid w:val="00967F22"/>
    <w:rsid w:val="00990A8E"/>
    <w:rsid w:val="009973CB"/>
    <w:rsid w:val="00A84711"/>
    <w:rsid w:val="00B85EB3"/>
    <w:rsid w:val="00C263B6"/>
    <w:rsid w:val="00C70BAB"/>
    <w:rsid w:val="00C712D4"/>
    <w:rsid w:val="00CA3BF0"/>
    <w:rsid w:val="00CC4CAC"/>
    <w:rsid w:val="00CF3A2E"/>
    <w:rsid w:val="00D66FDC"/>
    <w:rsid w:val="00D922F3"/>
    <w:rsid w:val="00DD7C25"/>
    <w:rsid w:val="00E9702D"/>
    <w:rsid w:val="00EB7E0F"/>
    <w:rsid w:val="00ED344C"/>
    <w:rsid w:val="00F00581"/>
    <w:rsid w:val="00FB3E6E"/>
    <w:rsid w:val="00FC1263"/>
    <w:rsid w:val="00FD1E47"/>
    <w:rsid w:val="00FD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9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05E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65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1188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a_kurbatov</dc:creator>
  <cp:lastModifiedBy>a_kurbatov</cp:lastModifiedBy>
  <cp:revision>3</cp:revision>
  <dcterms:created xsi:type="dcterms:W3CDTF">2013-11-19T13:58:00Z</dcterms:created>
  <dcterms:modified xsi:type="dcterms:W3CDTF">2014-06-05T02:32:00Z</dcterms:modified>
</cp:coreProperties>
</file>